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CAE" w:rsidRPr="00DD2ABB" w:rsidRDefault="005C5CAE" w:rsidP="005C5CAE">
      <w:pPr>
        <w:spacing w:line="360" w:lineRule="auto"/>
        <w:ind w:firstLine="60"/>
        <w:jc w:val="center"/>
        <w:rPr>
          <w:rFonts w:ascii="Times New Roman" w:hAnsi="Times New Roman"/>
          <w:b/>
          <w:spacing w:val="4"/>
          <w:sz w:val="40"/>
        </w:rPr>
      </w:pPr>
      <w:r>
        <w:rPr>
          <w:rFonts w:ascii="Times New Roman" w:hAnsi="Times New Roman"/>
          <w:b/>
          <w:noProof/>
          <w:spacing w:val="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C20AF7" wp14:editId="732B6F62">
                <wp:simplePos x="0" y="0"/>
                <wp:positionH relativeFrom="column">
                  <wp:posOffset>4431030</wp:posOffset>
                </wp:positionH>
                <wp:positionV relativeFrom="paragraph">
                  <wp:posOffset>19050</wp:posOffset>
                </wp:positionV>
                <wp:extent cx="1179195" cy="228600"/>
                <wp:effectExtent l="1905" t="0" r="0" b="0"/>
                <wp:wrapNone/>
                <wp:docPr id="2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919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5CAE" w:rsidRPr="00460FC6" w:rsidRDefault="005C5CAE" w:rsidP="005C5CA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C20AF7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348.9pt;margin-top:1.5pt;width:92.8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" stroked="f">
                <v:textbox inset="0,0,0,0">
                  <w:txbxContent>
                    <w:p w:rsidR="005C5CAE" w:rsidRPr="00460FC6" w:rsidRDefault="005C5CAE" w:rsidP="005C5CAE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D2ABB">
        <w:rPr>
          <w:rFonts w:ascii="Times New Roman" w:hAnsi="Times New Roman"/>
          <w:b/>
          <w:spacing w:val="4"/>
          <w:sz w:val="36"/>
        </w:rPr>
        <w:t>ABSTRACT</w:t>
      </w:r>
    </w:p>
    <w:p w:rsidR="004D750A" w:rsidRDefault="004D750A" w:rsidP="005C5CAE">
      <w:pPr>
        <w:spacing w:line="360" w:lineRule="auto"/>
        <w:ind w:left="1622" w:hangingChars="571" w:hanging="1622"/>
        <w:jc w:val="both"/>
        <w:rPr>
          <w:rFonts w:ascii="Times New Roman" w:hAnsi="Times New Roman"/>
          <w:b/>
          <w:bCs/>
          <w:spacing w:val="-2"/>
          <w:sz w:val="26"/>
          <w:szCs w:val="26"/>
          <w:lang w:val="fr-FR"/>
        </w:rPr>
      </w:pPr>
      <w:r>
        <w:rPr>
          <w:rFonts w:ascii="Times New Roman" w:hAnsi="Times New Roman" w:cs="Times New Roman"/>
          <w:iCs/>
          <w:spacing w:val="4"/>
          <w:sz w:val="28"/>
          <w:szCs w:val="28"/>
        </w:rPr>
        <w:t>Thesis t</w:t>
      </w:r>
      <w:r w:rsidR="005C5CAE" w:rsidRPr="005C5CAE">
        <w:rPr>
          <w:rFonts w:ascii="Times New Roman" w:hAnsi="Times New Roman" w:cs="Times New Roman"/>
          <w:iCs/>
          <w:spacing w:val="4"/>
          <w:sz w:val="28"/>
          <w:szCs w:val="28"/>
        </w:rPr>
        <w:t xml:space="preserve">itle: </w:t>
      </w:r>
      <w:r w:rsidR="00833965" w:rsidRPr="004D750A">
        <w:rPr>
          <w:rFonts w:ascii="Times New Roman" w:hAnsi="Times New Roman"/>
          <w:b/>
          <w:bCs/>
          <w:spacing w:val="-2"/>
          <w:sz w:val="26"/>
          <w:szCs w:val="26"/>
          <w:lang w:val="fr-FR"/>
        </w:rPr>
        <w:t xml:space="preserve">State </w:t>
      </w:r>
      <w:proofErr w:type="spellStart"/>
      <w:r w:rsidR="00833965" w:rsidRPr="004D750A">
        <w:rPr>
          <w:rFonts w:ascii="Times New Roman" w:hAnsi="Times New Roman"/>
          <w:b/>
          <w:bCs/>
          <w:spacing w:val="-2"/>
          <w:sz w:val="26"/>
          <w:szCs w:val="26"/>
          <w:lang w:val="fr-FR"/>
        </w:rPr>
        <w:t>financial</w:t>
      </w:r>
      <w:proofErr w:type="spellEnd"/>
      <w:r w:rsidR="00833965" w:rsidRPr="004D750A">
        <w:rPr>
          <w:rFonts w:ascii="Times New Roman" w:hAnsi="Times New Roman"/>
          <w:b/>
          <w:bCs/>
          <w:spacing w:val="-2"/>
          <w:sz w:val="26"/>
          <w:szCs w:val="26"/>
          <w:lang w:val="fr-FR"/>
        </w:rPr>
        <w:t xml:space="preserve"> management for </w:t>
      </w:r>
      <w:proofErr w:type="spellStart"/>
      <w:r w:rsidR="00833965" w:rsidRPr="004D750A">
        <w:rPr>
          <w:rFonts w:ascii="Times New Roman" w:hAnsi="Times New Roman"/>
          <w:b/>
          <w:bCs/>
          <w:spacing w:val="-2"/>
          <w:sz w:val="26"/>
          <w:szCs w:val="26"/>
          <w:lang w:val="fr-FR"/>
        </w:rPr>
        <w:t>foreign</w:t>
      </w:r>
      <w:proofErr w:type="spellEnd"/>
      <w:r w:rsidR="00833965" w:rsidRPr="004D750A">
        <w:rPr>
          <w:rFonts w:ascii="Times New Roman" w:hAnsi="Times New Roman"/>
          <w:b/>
          <w:bCs/>
          <w:spacing w:val="-2"/>
          <w:sz w:val="26"/>
          <w:szCs w:val="26"/>
          <w:lang w:val="fr-FR"/>
        </w:rPr>
        <w:t xml:space="preserve"> </w:t>
      </w:r>
      <w:proofErr w:type="spellStart"/>
      <w:r w:rsidR="00833965" w:rsidRPr="004D750A">
        <w:rPr>
          <w:rFonts w:ascii="Times New Roman" w:hAnsi="Times New Roman"/>
          <w:b/>
          <w:bCs/>
          <w:spacing w:val="-2"/>
          <w:sz w:val="26"/>
          <w:szCs w:val="26"/>
          <w:lang w:val="fr-FR"/>
        </w:rPr>
        <w:t>aid</w:t>
      </w:r>
      <w:proofErr w:type="spellEnd"/>
      <w:r w:rsidR="00833965" w:rsidRPr="004D750A">
        <w:rPr>
          <w:rFonts w:ascii="Times New Roman" w:hAnsi="Times New Roman"/>
          <w:b/>
          <w:bCs/>
          <w:spacing w:val="-2"/>
          <w:sz w:val="26"/>
          <w:szCs w:val="26"/>
          <w:lang w:val="fr-FR"/>
        </w:rPr>
        <w:t xml:space="preserve"> </w:t>
      </w:r>
      <w:proofErr w:type="spellStart"/>
      <w:r w:rsidR="00833965" w:rsidRPr="004D750A">
        <w:rPr>
          <w:rFonts w:ascii="Times New Roman" w:hAnsi="Times New Roman"/>
          <w:b/>
          <w:bCs/>
          <w:spacing w:val="-2"/>
          <w:sz w:val="26"/>
          <w:szCs w:val="26"/>
          <w:lang w:val="fr-FR"/>
        </w:rPr>
        <w:t>projects</w:t>
      </w:r>
      <w:proofErr w:type="spellEnd"/>
      <w:r w:rsidR="00833965" w:rsidRPr="004D750A">
        <w:rPr>
          <w:rFonts w:ascii="Times New Roman" w:hAnsi="Times New Roman"/>
          <w:b/>
          <w:bCs/>
          <w:spacing w:val="-2"/>
          <w:sz w:val="26"/>
          <w:szCs w:val="26"/>
          <w:lang w:val="fr-FR"/>
        </w:rPr>
        <w:t xml:space="preserve"> </w:t>
      </w:r>
      <w:proofErr w:type="spellStart"/>
      <w:r w:rsidR="00833965" w:rsidRPr="004D750A">
        <w:rPr>
          <w:rFonts w:ascii="Times New Roman" w:hAnsi="Times New Roman"/>
          <w:b/>
          <w:bCs/>
          <w:spacing w:val="-2"/>
          <w:sz w:val="26"/>
          <w:szCs w:val="26"/>
          <w:lang w:val="fr-FR"/>
        </w:rPr>
        <w:t>managed</w:t>
      </w:r>
      <w:proofErr w:type="spellEnd"/>
      <w:r w:rsidR="00833965" w:rsidRPr="004D750A">
        <w:rPr>
          <w:rFonts w:ascii="Times New Roman" w:hAnsi="Times New Roman"/>
          <w:b/>
          <w:bCs/>
          <w:spacing w:val="-2"/>
          <w:sz w:val="26"/>
          <w:szCs w:val="26"/>
          <w:lang w:val="fr-FR"/>
        </w:rPr>
        <w:t xml:space="preserve"> by the Ministry of </w:t>
      </w:r>
      <w:proofErr w:type="spellStart"/>
      <w:r w:rsidR="00833965" w:rsidRPr="004D750A">
        <w:rPr>
          <w:rFonts w:ascii="Times New Roman" w:hAnsi="Times New Roman"/>
          <w:b/>
          <w:bCs/>
          <w:spacing w:val="-2"/>
          <w:sz w:val="26"/>
          <w:szCs w:val="26"/>
          <w:lang w:val="fr-FR"/>
        </w:rPr>
        <w:t>Health</w:t>
      </w:r>
      <w:proofErr w:type="spellEnd"/>
    </w:p>
    <w:p w:rsidR="005C5CAE" w:rsidRPr="005C5CAE" w:rsidRDefault="005C5CAE" w:rsidP="005C5CAE">
      <w:pPr>
        <w:spacing w:line="360" w:lineRule="auto"/>
        <w:ind w:left="1599" w:hangingChars="571" w:hanging="159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5CAE">
        <w:rPr>
          <w:rFonts w:ascii="Times New Roman" w:hAnsi="Times New Roman" w:cs="Times New Roman"/>
          <w:sz w:val="28"/>
          <w:szCs w:val="28"/>
        </w:rPr>
        <w:t xml:space="preserve">   </w:t>
      </w:r>
      <w:r w:rsidRPr="005C5CAE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r w:rsidRPr="005C5CA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5C5CA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C5CAE">
        <w:rPr>
          <w:rFonts w:ascii="Times New Roman" w:hAnsi="Times New Roman" w:cs="Times New Roman"/>
          <w:sz w:val="28"/>
          <w:szCs w:val="28"/>
        </w:rPr>
        <w:t xml:space="preserve">Pages: </w:t>
      </w:r>
      <w:r w:rsidR="00833965">
        <w:rPr>
          <w:rFonts w:ascii="Times New Roman" w:hAnsi="Times New Roman" w:cs="Times New Roman"/>
          <w:sz w:val="28"/>
          <w:szCs w:val="28"/>
        </w:rPr>
        <w:t>85</w:t>
      </w:r>
    </w:p>
    <w:p w:rsidR="005C5CAE" w:rsidRPr="005C5CAE" w:rsidRDefault="005C5CAE" w:rsidP="005C5CAE">
      <w:pPr>
        <w:spacing w:line="36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5C5CAE">
        <w:rPr>
          <w:rFonts w:ascii="Times New Roman" w:hAnsi="Times New Roman" w:cs="Times New Roman"/>
          <w:iCs/>
          <w:spacing w:val="4"/>
          <w:sz w:val="28"/>
          <w:szCs w:val="28"/>
        </w:rPr>
        <w:t>Institution: VNU – International School</w:t>
      </w:r>
    </w:p>
    <w:p w:rsidR="005C5CAE" w:rsidRPr="005C5CAE" w:rsidRDefault="005C5CAE" w:rsidP="005C5CAE">
      <w:pPr>
        <w:spacing w:line="360" w:lineRule="auto"/>
        <w:ind w:left="380" w:hanging="380"/>
        <w:rPr>
          <w:rFonts w:ascii="Times New Roman" w:hAnsi="Times New Roman" w:cs="Times New Roman"/>
          <w:iCs/>
          <w:spacing w:val="4"/>
          <w:sz w:val="28"/>
          <w:szCs w:val="28"/>
        </w:rPr>
      </w:pPr>
      <w:r w:rsidRPr="005C5CAE">
        <w:rPr>
          <w:rFonts w:ascii="Times New Roman" w:hAnsi="Times New Roman" w:cs="Times New Roman"/>
          <w:iCs/>
          <w:spacing w:val="4"/>
          <w:sz w:val="28"/>
          <w:szCs w:val="28"/>
        </w:rPr>
        <w:t>Date: Sep</w:t>
      </w:r>
      <w:r w:rsidRPr="005C5CAE">
        <w:rPr>
          <w:rFonts w:ascii="Times New Roman" w:hAnsi="Times New Roman" w:cs="Times New Roman"/>
          <w:sz w:val="28"/>
          <w:szCs w:val="28"/>
        </w:rPr>
        <w:t xml:space="preserve">, 2023 </w:t>
      </w:r>
      <w:r w:rsidRPr="005C5CAE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                  Degree: Master </w:t>
      </w:r>
    </w:p>
    <w:p w:rsidR="005C5CAE" w:rsidRPr="000021EC" w:rsidRDefault="005C5CAE" w:rsidP="005C5CA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C5CAE">
        <w:rPr>
          <w:rFonts w:ascii="Times New Roman" w:hAnsi="Times New Roman" w:cs="Times New Roman"/>
          <w:iCs/>
          <w:spacing w:val="4"/>
          <w:sz w:val="28"/>
          <w:szCs w:val="28"/>
        </w:rPr>
        <w:t>Student</w:t>
      </w:r>
      <w:r w:rsidRPr="005C5CAE">
        <w:rPr>
          <w:rFonts w:ascii="Times New Roman" w:hAnsi="Times New Roman" w:cs="Times New Roman"/>
          <w:iCs/>
          <w:spacing w:val="4"/>
          <w:sz w:val="28"/>
          <w:szCs w:val="28"/>
        </w:rPr>
        <w:t>：</w:t>
      </w:r>
      <w:r w:rsidR="00833965">
        <w:rPr>
          <w:rFonts w:ascii="Times New Roman" w:hAnsi="Times New Roman" w:cs="Times New Roman"/>
          <w:iCs/>
          <w:spacing w:val="4"/>
          <w:sz w:val="28"/>
          <w:szCs w:val="28"/>
        </w:rPr>
        <w:t>Vu</w:t>
      </w:r>
      <w:proofErr w:type="spellEnd"/>
      <w:r w:rsidR="00833965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="00833965">
        <w:rPr>
          <w:rFonts w:ascii="Times New Roman" w:hAnsi="Times New Roman" w:cs="Times New Roman"/>
          <w:iCs/>
          <w:spacing w:val="4"/>
          <w:sz w:val="28"/>
          <w:szCs w:val="28"/>
        </w:rPr>
        <w:t>Thi</w:t>
      </w:r>
      <w:proofErr w:type="spellEnd"/>
      <w:r w:rsidR="00833965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Hong </w:t>
      </w:r>
      <w:proofErr w:type="spellStart"/>
      <w:r w:rsidR="00833965">
        <w:rPr>
          <w:rFonts w:ascii="Times New Roman" w:hAnsi="Times New Roman" w:cs="Times New Roman"/>
          <w:iCs/>
          <w:spacing w:val="4"/>
          <w:sz w:val="28"/>
          <w:szCs w:val="28"/>
        </w:rPr>
        <w:t>Nhung</w:t>
      </w:r>
      <w:proofErr w:type="spellEnd"/>
      <w:r w:rsidRPr="000021E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             </w:t>
      </w:r>
      <w:proofErr w:type="spellStart"/>
      <w:r w:rsidRPr="000021EC">
        <w:rPr>
          <w:rFonts w:ascii="Times New Roman" w:hAnsi="Times New Roman" w:cs="Times New Roman"/>
          <w:iCs/>
          <w:spacing w:val="4"/>
          <w:sz w:val="28"/>
          <w:szCs w:val="28"/>
        </w:rPr>
        <w:t>Supervisor</w:t>
      </w:r>
      <w:r w:rsidRPr="000021EC">
        <w:rPr>
          <w:rFonts w:ascii="Times New Roman" w:hAnsi="Times New Roman" w:cs="Times New Roman"/>
          <w:iCs/>
          <w:spacing w:val="4"/>
          <w:sz w:val="28"/>
          <w:szCs w:val="28"/>
        </w:rPr>
        <w:t>：</w:t>
      </w:r>
      <w:r w:rsidR="00833965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="00833965">
        <w:rPr>
          <w:rFonts w:ascii="Times New Roman" w:hAnsi="Times New Roman" w:cs="Times New Roman"/>
          <w:sz w:val="28"/>
          <w:szCs w:val="28"/>
        </w:rPr>
        <w:t xml:space="preserve"> Phuong </w:t>
      </w:r>
      <w:proofErr w:type="spellStart"/>
      <w:r w:rsidR="00833965">
        <w:rPr>
          <w:rFonts w:ascii="Times New Roman" w:hAnsi="Times New Roman" w:cs="Times New Roman"/>
          <w:sz w:val="28"/>
          <w:szCs w:val="28"/>
        </w:rPr>
        <w:t>Huyen</w:t>
      </w:r>
      <w:proofErr w:type="spellEnd"/>
    </w:p>
    <w:p w:rsidR="005C5CAE" w:rsidRPr="000021EC" w:rsidRDefault="005C5CAE" w:rsidP="005C5CAE">
      <w:pPr>
        <w:spacing w:line="360" w:lineRule="auto"/>
        <w:ind w:left="380" w:hanging="380"/>
        <w:rPr>
          <w:rFonts w:ascii="Times New Roman" w:hAnsi="Times New Roman" w:cs="Times New Roman"/>
          <w:i/>
          <w:iCs/>
          <w:spacing w:val="4"/>
          <w:sz w:val="28"/>
          <w:szCs w:val="28"/>
        </w:rPr>
      </w:pPr>
      <w:proofErr w:type="spellStart"/>
      <w:r w:rsidRPr="000021EC">
        <w:rPr>
          <w:rFonts w:ascii="Times New Roman" w:hAnsi="Times New Roman" w:cs="Times New Roman"/>
          <w:iCs/>
          <w:spacing w:val="4"/>
          <w:sz w:val="28"/>
          <w:szCs w:val="28"/>
        </w:rPr>
        <w:t>Keywords</w:t>
      </w:r>
      <w:r w:rsidRPr="000021EC">
        <w:rPr>
          <w:rFonts w:ascii="Times New Roman" w:hAnsi="Times New Roman" w:cs="Times New Roman"/>
          <w:iCs/>
          <w:spacing w:val="4"/>
          <w:sz w:val="28"/>
          <w:szCs w:val="28"/>
        </w:rPr>
        <w:t>：</w:t>
      </w:r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>State</w:t>
      </w:r>
      <w:proofErr w:type="spellEnd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financial management; Official development assistance (ODA)</w:t>
      </w:r>
      <w:r w:rsidR="00DE0850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capital</w:t>
      </w:r>
      <w:r w:rsidR="004D750A">
        <w:rPr>
          <w:rFonts w:ascii="Times New Roman" w:hAnsi="Times New Roman" w:cs="Times New Roman"/>
          <w:bCs/>
          <w:spacing w:val="-4"/>
          <w:sz w:val="26"/>
          <w:szCs w:val="26"/>
        </w:rPr>
        <w:t>;</w:t>
      </w:r>
    </w:p>
    <w:p w:rsidR="004D750A" w:rsidRPr="004D750A" w:rsidRDefault="00833965" w:rsidP="004D750A">
      <w:pPr>
        <w:spacing w:line="324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lang w:val="fr-FR"/>
        </w:rPr>
      </w:pPr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O</w:t>
      </w:r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fficial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Development</w:t>
      </w:r>
      <w:proofErr w:type="spellEnd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 A</w:t>
      </w:r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ssistance (ODA) capital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is</w:t>
      </w:r>
      <w:proofErr w:type="spellEnd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assessed</w:t>
      </w:r>
      <w:proofErr w:type="spellEnd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 by the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Vietnamese</w:t>
      </w:r>
      <w:proofErr w:type="spellEnd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Government</w:t>
      </w:r>
      <w:proofErr w:type="spellEnd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 as one of the important state budget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funds</w:t>
      </w:r>
      <w:proofErr w:type="spellEnd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 to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be</w:t>
      </w:r>
      <w:proofErr w:type="spellEnd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used</w:t>
      </w:r>
      <w:proofErr w:type="spellEnd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 for social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economic</w:t>
      </w:r>
      <w:proofErr w:type="spellEnd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development</w:t>
      </w:r>
      <w:proofErr w:type="spellEnd"/>
      <w:r w:rsidR="005C5CAE" w:rsidRPr="004D750A">
        <w:rPr>
          <w:rFonts w:ascii="Times New Roman" w:hAnsi="Times New Roman" w:cs="Times New Roman"/>
          <w:sz w:val="26"/>
          <w:szCs w:val="26"/>
        </w:rPr>
        <w:t xml:space="preserve">.  </w:t>
      </w:r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This capital has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prioritized</w:t>
      </w:r>
      <w:proofErr w:type="spellEnd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mainly</w:t>
      </w:r>
      <w:proofErr w:type="spellEnd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 for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developing</w:t>
      </w:r>
      <w:proofErr w:type="spellEnd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healthcare</w:t>
      </w:r>
      <w:proofErr w:type="spellEnd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,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education</w:t>
      </w:r>
      <w:proofErr w:type="spellEnd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, culture, transport and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energy</w:t>
      </w:r>
      <w:proofErr w:type="spellEnd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... in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which</w:t>
      </w:r>
      <w:proofErr w:type="spellEnd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 ODA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investment</w:t>
      </w:r>
      <w:proofErr w:type="spellEnd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 for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healthcare</w:t>
      </w:r>
      <w:proofErr w:type="spellEnd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sector</w:t>
      </w:r>
      <w:proofErr w:type="spellEnd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 </w:t>
      </w:r>
      <w:proofErr w:type="spellStart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>accounted</w:t>
      </w:r>
      <w:proofErr w:type="spellEnd"/>
      <w:r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 for 10%-20%</w:t>
      </w:r>
      <w:r w:rsidR="004D750A" w:rsidRPr="004D750A">
        <w:rPr>
          <w:rFonts w:ascii="Times New Roman" w:hAnsi="Times New Roman" w:cs="Times New Roman"/>
          <w:spacing w:val="-2"/>
          <w:sz w:val="26"/>
          <w:szCs w:val="26"/>
          <w:lang w:val="fr-FR"/>
        </w:rPr>
        <w:t xml:space="preserve">. </w:t>
      </w:r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So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that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effectively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using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ODA capital and state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financial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management for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foreign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aid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projects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,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along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with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state’s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documents the Ministry of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Health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(MOH) has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issued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a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circular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No. 03/2013/TT/BYT to guide budget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accounting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apply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for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foreign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aid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projects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to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improve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budget management and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avoid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loss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. In addition, MOH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is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always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monitor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activities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,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adjust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plans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so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that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programs and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projects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fulfill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their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set goals and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ensure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that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expenditures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were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conducted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in accordance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with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Vietnamese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government’s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regulations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and sponsors to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speeding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up the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project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implementation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. One of the important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measures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to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increase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an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attractiveness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of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annual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investment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capital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is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improve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the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organizational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management, use capital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effectively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and for the right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purposes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,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avoid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losses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to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strengthen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and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raise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donors</w:t>
      </w:r>
      <w:proofErr w:type="spellEnd"/>
      <w:r w:rsidR="00DE0850" w:rsidRPr="00023190">
        <w:rPr>
          <w:rFonts w:ascii="Times New Roman" w:hAnsi="Times New Roman"/>
          <w:spacing w:val="-2"/>
          <w:sz w:val="25"/>
          <w:szCs w:val="25"/>
          <w:lang w:val="fr-FR"/>
        </w:rPr>
        <w:t>’ trust</w:t>
      </w:r>
    </w:p>
    <w:p w:rsidR="004D750A" w:rsidRPr="004D750A" w:rsidRDefault="004D750A" w:rsidP="004D750A">
      <w:pPr>
        <w:spacing w:line="324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lang w:val="fr-FR"/>
        </w:rPr>
      </w:pPr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This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study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aims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to analyse the reality of state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financial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management for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foreign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aid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projects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managed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by the Ministry of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Health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that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would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be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focus on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factors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impact to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effectively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using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ODA capital and state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financial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management for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foreign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aid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projects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. It </w:t>
      </w:r>
      <w:proofErr w:type="gram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proposes</w:t>
      </w:r>
      <w:proofErr w:type="gram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some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solutions to help MOH leaders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enhance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management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efficiency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and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increase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an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attractiveness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of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annual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ODA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investment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capital in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next</w:t>
      </w:r>
      <w:proofErr w:type="spellEnd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</w:t>
      </w:r>
      <w:proofErr w:type="spellStart"/>
      <w:r w:rsidRPr="004D750A">
        <w:rPr>
          <w:rFonts w:ascii="Times New Roman" w:hAnsi="Times New Roman" w:cs="Times New Roman"/>
          <w:iCs/>
          <w:sz w:val="26"/>
          <w:szCs w:val="26"/>
          <w:lang w:val="fr-FR"/>
        </w:rPr>
        <w:t>period</w:t>
      </w:r>
      <w:proofErr w:type="spellEnd"/>
      <w:r>
        <w:rPr>
          <w:rFonts w:ascii="Times New Roman" w:hAnsi="Times New Roman" w:cs="Times New Roman"/>
          <w:iCs/>
          <w:sz w:val="26"/>
          <w:szCs w:val="26"/>
          <w:lang w:val="fr-FR"/>
        </w:rPr>
        <w:t>.</w:t>
      </w:r>
    </w:p>
    <w:p w:rsidR="00DA1D6A" w:rsidRPr="006C57E9" w:rsidRDefault="003D35AC" w:rsidP="003D35A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57E9">
        <w:rPr>
          <w:rFonts w:ascii="Times New Roman" w:hAnsi="Times New Roman" w:cs="Times New Roman"/>
          <w:b/>
          <w:sz w:val="32"/>
          <w:szCs w:val="32"/>
        </w:rPr>
        <w:lastRenderedPageBreak/>
        <w:t>TÓM TẮT</w:t>
      </w:r>
    </w:p>
    <w:p w:rsidR="003D35AC" w:rsidRPr="003D35AC" w:rsidRDefault="003D35AC" w:rsidP="003D35AC">
      <w:pPr>
        <w:spacing w:after="240" w:line="360" w:lineRule="auto"/>
        <w:ind w:left="179" w:hangingChars="63" w:hanging="17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Tiêu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đề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của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luận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văn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: </w:t>
      </w:r>
      <w:proofErr w:type="spellStart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>Quản</w:t>
      </w:r>
      <w:proofErr w:type="spellEnd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>lý</w:t>
      </w:r>
      <w:proofErr w:type="spellEnd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>nhà</w:t>
      </w:r>
      <w:proofErr w:type="spellEnd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>nước</w:t>
      </w:r>
      <w:proofErr w:type="spellEnd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>về</w:t>
      </w:r>
      <w:proofErr w:type="spellEnd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>tài</w:t>
      </w:r>
      <w:proofErr w:type="spellEnd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>chính</w:t>
      </w:r>
      <w:proofErr w:type="spellEnd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>đối</w:t>
      </w:r>
      <w:proofErr w:type="spellEnd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>với</w:t>
      </w:r>
      <w:proofErr w:type="spellEnd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>các</w:t>
      </w:r>
      <w:proofErr w:type="spellEnd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>dự</w:t>
      </w:r>
      <w:proofErr w:type="spellEnd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>án</w:t>
      </w:r>
      <w:proofErr w:type="spellEnd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>viện</w:t>
      </w:r>
      <w:proofErr w:type="spellEnd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>trợ</w:t>
      </w:r>
      <w:proofErr w:type="spellEnd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>nước</w:t>
      </w:r>
      <w:proofErr w:type="spellEnd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>ngoài</w:t>
      </w:r>
      <w:proofErr w:type="spellEnd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 xml:space="preserve"> do </w:t>
      </w:r>
      <w:proofErr w:type="spellStart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>Bộ</w:t>
      </w:r>
      <w:proofErr w:type="spellEnd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 xml:space="preserve"> Y </w:t>
      </w:r>
      <w:proofErr w:type="spellStart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>tế</w:t>
      </w:r>
      <w:proofErr w:type="spellEnd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>quản</w:t>
      </w:r>
      <w:proofErr w:type="spellEnd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proofErr w:type="gramStart"/>
      <w:r w:rsidR="004D750A" w:rsidRPr="00DE0850">
        <w:rPr>
          <w:rFonts w:ascii="Times New Roman" w:hAnsi="Times New Roman" w:cs="Times New Roman"/>
          <w:b/>
          <w:i/>
          <w:sz w:val="26"/>
          <w:szCs w:val="26"/>
        </w:rPr>
        <w:t>lý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;</w:t>
      </w:r>
      <w:r w:rsidRPr="003D35A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r w:rsidRPr="003D35A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D35AC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spellStart"/>
      <w:r w:rsidRPr="003D35A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3D35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35AC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3D35AC">
        <w:rPr>
          <w:rFonts w:ascii="Times New Roman" w:hAnsi="Times New Roman" w:cs="Times New Roman"/>
          <w:sz w:val="28"/>
          <w:szCs w:val="28"/>
        </w:rPr>
        <w:t xml:space="preserve">: </w:t>
      </w:r>
      <w:r w:rsidR="004D750A">
        <w:rPr>
          <w:rFonts w:ascii="Times New Roman" w:hAnsi="Times New Roman" w:cs="Times New Roman"/>
          <w:sz w:val="28"/>
          <w:szCs w:val="28"/>
        </w:rPr>
        <w:t>85</w:t>
      </w:r>
    </w:p>
    <w:p w:rsidR="003D35AC" w:rsidRPr="003D35AC" w:rsidRDefault="003D35AC" w:rsidP="003D35AC">
      <w:pPr>
        <w:spacing w:after="240" w:line="36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Sơ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sở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đào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tạo: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Đại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học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Quốc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gia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Hà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Nội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–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Trường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Quốc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tế</w:t>
      </w:r>
      <w:proofErr w:type="spellEnd"/>
    </w:p>
    <w:p w:rsidR="003D35AC" w:rsidRPr="003D35AC" w:rsidRDefault="003D35AC" w:rsidP="003D35AC">
      <w:pPr>
        <w:spacing w:after="240" w:line="360" w:lineRule="auto"/>
        <w:ind w:left="380" w:hanging="380"/>
        <w:rPr>
          <w:rFonts w:ascii="Times New Roman" w:hAnsi="Times New Roman" w:cs="Times New Roman"/>
          <w:iCs/>
          <w:spacing w:val="4"/>
          <w:sz w:val="28"/>
          <w:szCs w:val="28"/>
        </w:rPr>
      </w:pP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Ngày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: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Tháng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9/</w:t>
      </w:r>
      <w:r w:rsidRPr="003D35AC">
        <w:rPr>
          <w:rFonts w:ascii="Times New Roman" w:hAnsi="Times New Roman" w:cs="Times New Roman"/>
          <w:sz w:val="28"/>
          <w:szCs w:val="28"/>
        </w:rPr>
        <w:t xml:space="preserve">2023 </w:t>
      </w:r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                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Cấp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bằng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: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Thạc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sĩ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</w:p>
    <w:p w:rsidR="003D35AC" w:rsidRPr="003D35AC" w:rsidRDefault="003D35AC" w:rsidP="003D35AC">
      <w:pPr>
        <w:spacing w:after="240" w:line="360" w:lineRule="auto"/>
        <w:rPr>
          <w:rFonts w:ascii="Times New Roman" w:hAnsi="Times New Roman" w:cs="Times New Roman"/>
          <w:sz w:val="28"/>
          <w:szCs w:val="28"/>
        </w:rPr>
      </w:pPr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Học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viên</w:t>
      </w:r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：</w:t>
      </w:r>
      <w:r w:rsidR="004D750A">
        <w:rPr>
          <w:rFonts w:ascii="Times New Roman" w:hAnsi="Times New Roman" w:cs="Times New Roman"/>
          <w:iCs/>
          <w:spacing w:val="4"/>
          <w:sz w:val="28"/>
          <w:szCs w:val="28"/>
        </w:rPr>
        <w:t>Vũ</w:t>
      </w:r>
      <w:proofErr w:type="spellEnd"/>
      <w:r w:rsidR="004D750A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="004D750A">
        <w:rPr>
          <w:rFonts w:ascii="Times New Roman" w:hAnsi="Times New Roman" w:cs="Times New Roman"/>
          <w:iCs/>
          <w:spacing w:val="4"/>
          <w:sz w:val="28"/>
          <w:szCs w:val="28"/>
        </w:rPr>
        <w:t>Thị</w:t>
      </w:r>
      <w:proofErr w:type="spellEnd"/>
      <w:r w:rsidR="004D750A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="004D750A">
        <w:rPr>
          <w:rFonts w:ascii="Times New Roman" w:hAnsi="Times New Roman" w:cs="Times New Roman"/>
          <w:iCs/>
          <w:spacing w:val="4"/>
          <w:sz w:val="28"/>
          <w:szCs w:val="28"/>
        </w:rPr>
        <w:t>Hồng</w:t>
      </w:r>
      <w:proofErr w:type="spellEnd"/>
      <w:r w:rsidR="004D750A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="004D750A">
        <w:rPr>
          <w:rFonts w:ascii="Times New Roman" w:hAnsi="Times New Roman" w:cs="Times New Roman"/>
          <w:iCs/>
          <w:spacing w:val="4"/>
          <w:sz w:val="28"/>
          <w:szCs w:val="28"/>
        </w:rPr>
        <w:t>Nhung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     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Giảng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viên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hướng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dẫn</w:t>
      </w:r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：</w:t>
      </w:r>
      <w:r w:rsidR="004D750A">
        <w:rPr>
          <w:rFonts w:ascii="Times New Roman" w:hAnsi="Times New Roman" w:cs="Times New Roman"/>
          <w:sz w:val="28"/>
          <w:szCs w:val="28"/>
        </w:rPr>
        <w:t>Đỗ</w:t>
      </w:r>
      <w:proofErr w:type="spellEnd"/>
      <w:r w:rsidR="004D75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50A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="004D75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50A">
        <w:rPr>
          <w:rFonts w:ascii="Times New Roman" w:hAnsi="Times New Roman" w:cs="Times New Roman"/>
          <w:sz w:val="28"/>
          <w:szCs w:val="28"/>
        </w:rPr>
        <w:t>Huyền</w:t>
      </w:r>
      <w:proofErr w:type="spellEnd"/>
    </w:p>
    <w:p w:rsidR="003D35AC" w:rsidRPr="003D35AC" w:rsidRDefault="003D35AC" w:rsidP="003D35AC">
      <w:pPr>
        <w:spacing w:after="240" w:line="360" w:lineRule="auto"/>
        <w:ind w:left="380" w:hanging="380"/>
        <w:rPr>
          <w:rFonts w:ascii="Times New Roman" w:hAnsi="Times New Roman" w:cs="Times New Roman"/>
          <w:i/>
          <w:iCs/>
          <w:spacing w:val="4"/>
          <w:sz w:val="28"/>
          <w:szCs w:val="28"/>
        </w:rPr>
      </w:pP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Từ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</w:t>
      </w:r>
      <w:proofErr w:type="spellStart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>khóa</w:t>
      </w:r>
      <w:proofErr w:type="spellEnd"/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: </w:t>
      </w:r>
      <w:proofErr w:type="spellStart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>Quản</w:t>
      </w:r>
      <w:proofErr w:type="spellEnd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proofErr w:type="spellStart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>lý</w:t>
      </w:r>
      <w:proofErr w:type="spellEnd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proofErr w:type="spellStart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>tài</w:t>
      </w:r>
      <w:proofErr w:type="spellEnd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proofErr w:type="spellStart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>chính</w:t>
      </w:r>
      <w:proofErr w:type="spellEnd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proofErr w:type="spellStart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>nhà</w:t>
      </w:r>
      <w:proofErr w:type="spellEnd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proofErr w:type="spellStart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>nước</w:t>
      </w:r>
      <w:proofErr w:type="spellEnd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; </w:t>
      </w:r>
      <w:proofErr w:type="spellStart"/>
      <w:r w:rsidR="00DE0850">
        <w:rPr>
          <w:rFonts w:ascii="Times New Roman" w:hAnsi="Times New Roman" w:cs="Times New Roman"/>
          <w:bCs/>
          <w:spacing w:val="-4"/>
          <w:sz w:val="26"/>
          <w:szCs w:val="26"/>
        </w:rPr>
        <w:t>Vốn</w:t>
      </w:r>
      <w:proofErr w:type="spellEnd"/>
      <w:r w:rsidR="00DE0850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h</w:t>
      </w:r>
      <w:bookmarkStart w:id="0" w:name="_GoBack"/>
      <w:bookmarkEnd w:id="0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ỗ </w:t>
      </w:r>
      <w:proofErr w:type="spellStart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>trợ</w:t>
      </w:r>
      <w:proofErr w:type="spellEnd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proofErr w:type="spellStart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>phát</w:t>
      </w:r>
      <w:proofErr w:type="spellEnd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proofErr w:type="spellStart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>triển</w:t>
      </w:r>
      <w:proofErr w:type="spellEnd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proofErr w:type="spellStart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>chính</w:t>
      </w:r>
      <w:proofErr w:type="spellEnd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proofErr w:type="spellStart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>thức</w:t>
      </w:r>
      <w:proofErr w:type="spellEnd"/>
      <w:r w:rsidR="004D750A" w:rsidRPr="004D750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(ODA)</w:t>
      </w:r>
      <w:r w:rsidR="004D750A" w:rsidRPr="000021EC">
        <w:rPr>
          <w:rFonts w:ascii="Times New Roman" w:hAnsi="Times New Roman" w:cs="Times New Roman"/>
          <w:iCs/>
          <w:spacing w:val="4"/>
          <w:sz w:val="28"/>
          <w:szCs w:val="28"/>
        </w:rPr>
        <w:t>;</w:t>
      </w:r>
      <w:r w:rsidRPr="003D35AC">
        <w:rPr>
          <w:rFonts w:ascii="Times New Roman" w:hAnsi="Times New Roman" w:cs="Times New Roman"/>
          <w:iCs/>
          <w:spacing w:val="4"/>
          <w:sz w:val="28"/>
          <w:szCs w:val="28"/>
        </w:rPr>
        <w:t xml:space="preserve">  </w:t>
      </w:r>
    </w:p>
    <w:p w:rsidR="003D35AC" w:rsidRDefault="004D750A" w:rsidP="003D35AC">
      <w:pPr>
        <w:pStyle w:val="NormalWeb"/>
        <w:spacing w:before="0" w:beforeAutospacing="0" w:after="240" w:afterAutospacing="0" w:line="360" w:lineRule="auto"/>
        <w:jc w:val="both"/>
        <w:rPr>
          <w:spacing w:val="-2"/>
          <w:sz w:val="25"/>
          <w:szCs w:val="25"/>
          <w:lang w:val="fr-FR"/>
        </w:rPr>
      </w:pPr>
      <w:proofErr w:type="spellStart"/>
      <w:r>
        <w:rPr>
          <w:spacing w:val="-2"/>
          <w:sz w:val="25"/>
          <w:szCs w:val="25"/>
          <w:lang w:val="fr-FR"/>
        </w:rPr>
        <w:t>V</w:t>
      </w:r>
      <w:r w:rsidRPr="00227CF6">
        <w:rPr>
          <w:spacing w:val="-2"/>
          <w:sz w:val="25"/>
          <w:szCs w:val="25"/>
          <w:lang w:val="fr-FR"/>
        </w:rPr>
        <w:t>ốn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hỗ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trợ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phát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triển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chính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thức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(ODA) </w:t>
      </w:r>
      <w:proofErr w:type="spellStart"/>
      <w:r w:rsidRPr="00227CF6">
        <w:rPr>
          <w:rFonts w:hint="eastAsia"/>
          <w:spacing w:val="-2"/>
          <w:sz w:val="25"/>
          <w:szCs w:val="25"/>
          <w:lang w:val="fr-FR"/>
        </w:rPr>
        <w:t>đư</w:t>
      </w:r>
      <w:r w:rsidRPr="00227CF6">
        <w:rPr>
          <w:spacing w:val="-2"/>
          <w:sz w:val="25"/>
          <w:szCs w:val="25"/>
          <w:lang w:val="fr-FR"/>
        </w:rPr>
        <w:t>ợc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Chính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phủ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Việt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Nam </w:t>
      </w:r>
      <w:proofErr w:type="spellStart"/>
      <w:r w:rsidRPr="00227CF6">
        <w:rPr>
          <w:rFonts w:hint="eastAsia"/>
          <w:spacing w:val="-2"/>
          <w:sz w:val="25"/>
          <w:szCs w:val="25"/>
          <w:lang w:val="fr-FR"/>
        </w:rPr>
        <w:t>đá</w:t>
      </w:r>
      <w:r w:rsidRPr="00227CF6">
        <w:rPr>
          <w:spacing w:val="-2"/>
          <w:sz w:val="25"/>
          <w:szCs w:val="25"/>
          <w:lang w:val="fr-FR"/>
        </w:rPr>
        <w:t>nh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giá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là </w:t>
      </w:r>
      <w:proofErr w:type="spellStart"/>
      <w:r w:rsidRPr="00227CF6">
        <w:rPr>
          <w:spacing w:val="-2"/>
          <w:sz w:val="25"/>
          <w:szCs w:val="25"/>
          <w:lang w:val="fr-FR"/>
        </w:rPr>
        <w:t>một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trong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những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nguồn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vốn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ngân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sách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nhà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n</w:t>
      </w:r>
      <w:r w:rsidRPr="00227CF6">
        <w:rPr>
          <w:rFonts w:hint="eastAsia"/>
          <w:spacing w:val="-2"/>
          <w:sz w:val="25"/>
          <w:szCs w:val="25"/>
          <w:lang w:val="fr-FR"/>
        </w:rPr>
        <w:t>ư</w:t>
      </w:r>
      <w:r w:rsidRPr="00227CF6">
        <w:rPr>
          <w:spacing w:val="-2"/>
          <w:sz w:val="25"/>
          <w:szCs w:val="25"/>
          <w:lang w:val="fr-FR"/>
        </w:rPr>
        <w:t>ớc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quan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trọng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rFonts w:hint="eastAsia"/>
          <w:spacing w:val="-2"/>
          <w:sz w:val="25"/>
          <w:szCs w:val="25"/>
          <w:lang w:val="fr-FR"/>
        </w:rPr>
        <w:t>đư</w:t>
      </w:r>
      <w:r w:rsidRPr="00227CF6">
        <w:rPr>
          <w:spacing w:val="-2"/>
          <w:sz w:val="25"/>
          <w:szCs w:val="25"/>
          <w:lang w:val="fr-FR"/>
        </w:rPr>
        <w:t>ợc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sử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dụng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cho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phát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triển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kinh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tế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- </w:t>
      </w:r>
      <w:proofErr w:type="spellStart"/>
      <w:r w:rsidRPr="00227CF6">
        <w:rPr>
          <w:spacing w:val="-2"/>
          <w:sz w:val="25"/>
          <w:szCs w:val="25"/>
          <w:lang w:val="fr-FR"/>
        </w:rPr>
        <w:t>xã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hội</w:t>
      </w:r>
      <w:proofErr w:type="spellEnd"/>
      <w:r w:rsidRPr="00227CF6">
        <w:rPr>
          <w:spacing w:val="-2"/>
          <w:sz w:val="25"/>
          <w:szCs w:val="25"/>
          <w:lang w:val="fr-FR"/>
        </w:rPr>
        <w:t>.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Nguồn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vốn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này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rFonts w:hint="eastAsia"/>
          <w:spacing w:val="-2"/>
          <w:sz w:val="25"/>
          <w:szCs w:val="25"/>
          <w:lang w:val="fr-FR"/>
        </w:rPr>
        <w:t>ư</w:t>
      </w:r>
      <w:r w:rsidRPr="00227CF6">
        <w:rPr>
          <w:spacing w:val="-2"/>
          <w:sz w:val="25"/>
          <w:szCs w:val="25"/>
          <w:lang w:val="fr-FR"/>
        </w:rPr>
        <w:t>u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tiên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chủ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yếu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cho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phát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triển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y </w:t>
      </w:r>
      <w:proofErr w:type="spellStart"/>
      <w:r w:rsidRPr="00227CF6">
        <w:rPr>
          <w:spacing w:val="-2"/>
          <w:sz w:val="25"/>
          <w:szCs w:val="25"/>
          <w:lang w:val="fr-FR"/>
        </w:rPr>
        <w:t>tế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, </w:t>
      </w:r>
      <w:proofErr w:type="spellStart"/>
      <w:r w:rsidRPr="00227CF6">
        <w:rPr>
          <w:spacing w:val="-2"/>
          <w:sz w:val="25"/>
          <w:szCs w:val="25"/>
          <w:lang w:val="fr-FR"/>
        </w:rPr>
        <w:t>giáo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dục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, </w:t>
      </w:r>
      <w:proofErr w:type="spellStart"/>
      <w:r w:rsidRPr="00227CF6">
        <w:rPr>
          <w:spacing w:val="-2"/>
          <w:sz w:val="25"/>
          <w:szCs w:val="25"/>
          <w:lang w:val="fr-FR"/>
        </w:rPr>
        <w:t>v</w:t>
      </w:r>
      <w:r w:rsidRPr="00227CF6">
        <w:rPr>
          <w:rFonts w:hint="eastAsia"/>
          <w:spacing w:val="-2"/>
          <w:sz w:val="25"/>
          <w:szCs w:val="25"/>
          <w:lang w:val="fr-FR"/>
        </w:rPr>
        <w:t>ă</w:t>
      </w:r>
      <w:r w:rsidRPr="00227CF6">
        <w:rPr>
          <w:spacing w:val="-2"/>
          <w:sz w:val="25"/>
          <w:szCs w:val="25"/>
          <w:lang w:val="fr-FR"/>
        </w:rPr>
        <w:t>n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hóa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, </w:t>
      </w:r>
      <w:proofErr w:type="spellStart"/>
      <w:r w:rsidRPr="00227CF6">
        <w:rPr>
          <w:spacing w:val="-2"/>
          <w:sz w:val="25"/>
          <w:szCs w:val="25"/>
          <w:lang w:val="fr-FR"/>
        </w:rPr>
        <w:t>giao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thông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, </w:t>
      </w:r>
      <w:proofErr w:type="spellStart"/>
      <w:r w:rsidRPr="00227CF6">
        <w:rPr>
          <w:spacing w:val="-2"/>
          <w:sz w:val="25"/>
          <w:szCs w:val="25"/>
          <w:lang w:val="fr-FR"/>
        </w:rPr>
        <w:t>n</w:t>
      </w:r>
      <w:r w:rsidRPr="00227CF6">
        <w:rPr>
          <w:rFonts w:hint="eastAsia"/>
          <w:spacing w:val="-2"/>
          <w:sz w:val="25"/>
          <w:szCs w:val="25"/>
          <w:lang w:val="fr-FR"/>
        </w:rPr>
        <w:t>ă</w:t>
      </w:r>
      <w:r w:rsidRPr="00227CF6">
        <w:rPr>
          <w:spacing w:val="-2"/>
          <w:sz w:val="25"/>
          <w:szCs w:val="25"/>
          <w:lang w:val="fr-FR"/>
        </w:rPr>
        <w:t>ng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l</w:t>
      </w:r>
      <w:r w:rsidRPr="00227CF6">
        <w:rPr>
          <w:rFonts w:hint="eastAsia"/>
          <w:spacing w:val="-2"/>
          <w:sz w:val="25"/>
          <w:szCs w:val="25"/>
          <w:lang w:val="fr-FR"/>
        </w:rPr>
        <w:t>ư</w:t>
      </w:r>
      <w:r w:rsidRPr="00227CF6">
        <w:rPr>
          <w:spacing w:val="-2"/>
          <w:sz w:val="25"/>
          <w:szCs w:val="25"/>
          <w:lang w:val="fr-FR"/>
        </w:rPr>
        <w:t>ợng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... </w:t>
      </w:r>
      <w:proofErr w:type="spellStart"/>
      <w:r w:rsidRPr="00227CF6">
        <w:rPr>
          <w:spacing w:val="-2"/>
          <w:sz w:val="25"/>
          <w:szCs w:val="25"/>
          <w:lang w:val="fr-FR"/>
        </w:rPr>
        <w:t>trong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rFonts w:hint="eastAsia"/>
          <w:spacing w:val="-2"/>
          <w:sz w:val="25"/>
          <w:szCs w:val="25"/>
          <w:lang w:val="fr-FR"/>
        </w:rPr>
        <w:t>đó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rFonts w:hint="eastAsia"/>
          <w:spacing w:val="-2"/>
          <w:sz w:val="25"/>
          <w:szCs w:val="25"/>
          <w:lang w:val="fr-FR"/>
        </w:rPr>
        <w:t>đ</w:t>
      </w:r>
      <w:r w:rsidRPr="00227CF6">
        <w:rPr>
          <w:spacing w:val="-2"/>
          <w:sz w:val="25"/>
          <w:szCs w:val="25"/>
          <w:lang w:val="fr-FR"/>
        </w:rPr>
        <w:t>ầu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t</w:t>
      </w:r>
      <w:r w:rsidRPr="00227CF6">
        <w:rPr>
          <w:rFonts w:hint="eastAsia"/>
          <w:spacing w:val="-2"/>
          <w:sz w:val="25"/>
          <w:szCs w:val="25"/>
          <w:lang w:val="fr-FR"/>
        </w:rPr>
        <w:t>ư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ODA </w:t>
      </w:r>
      <w:proofErr w:type="spellStart"/>
      <w:r w:rsidRPr="00227CF6">
        <w:rPr>
          <w:spacing w:val="-2"/>
          <w:sz w:val="25"/>
          <w:szCs w:val="25"/>
          <w:lang w:val="fr-FR"/>
        </w:rPr>
        <w:t>cho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lĩnh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vực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y </w:t>
      </w:r>
      <w:proofErr w:type="spellStart"/>
      <w:r w:rsidRPr="00227CF6">
        <w:rPr>
          <w:spacing w:val="-2"/>
          <w:sz w:val="25"/>
          <w:szCs w:val="25"/>
          <w:lang w:val="fr-FR"/>
        </w:rPr>
        <w:t>tế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Pr="00227CF6">
        <w:rPr>
          <w:spacing w:val="-2"/>
          <w:sz w:val="25"/>
          <w:szCs w:val="25"/>
          <w:lang w:val="fr-FR"/>
        </w:rPr>
        <w:t>chiếm</w:t>
      </w:r>
      <w:proofErr w:type="spellEnd"/>
      <w:r w:rsidRPr="00227CF6">
        <w:rPr>
          <w:spacing w:val="-2"/>
          <w:sz w:val="25"/>
          <w:szCs w:val="25"/>
          <w:lang w:val="fr-FR"/>
        </w:rPr>
        <w:t xml:space="preserve"> 10%-20%</w:t>
      </w:r>
      <w:r>
        <w:rPr>
          <w:spacing w:val="-2"/>
          <w:sz w:val="25"/>
          <w:szCs w:val="25"/>
          <w:lang w:val="fr-FR"/>
        </w:rPr>
        <w:t xml:space="preserve">.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</w:t>
      </w:r>
      <w:r w:rsidR="00DE0850" w:rsidRPr="00227CF6">
        <w:rPr>
          <w:spacing w:val="-2"/>
          <w:sz w:val="25"/>
          <w:szCs w:val="25"/>
          <w:lang w:val="fr-FR"/>
        </w:rPr>
        <w:t>ể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sử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dụng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hiệu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quả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vốn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ODA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và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quản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lý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tài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chính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nhà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n</w:t>
      </w:r>
      <w:r w:rsidR="00DE0850" w:rsidRPr="00227CF6">
        <w:rPr>
          <w:rFonts w:hint="eastAsia"/>
          <w:spacing w:val="-2"/>
          <w:sz w:val="25"/>
          <w:szCs w:val="25"/>
          <w:lang w:val="fr-FR"/>
        </w:rPr>
        <w:t>ư</w:t>
      </w:r>
      <w:r w:rsidR="00DE0850" w:rsidRPr="00227CF6">
        <w:rPr>
          <w:spacing w:val="-2"/>
          <w:sz w:val="25"/>
          <w:szCs w:val="25"/>
          <w:lang w:val="fr-FR"/>
        </w:rPr>
        <w:t>ớc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</w:t>
      </w:r>
      <w:r w:rsidR="00DE0850" w:rsidRPr="00227CF6">
        <w:rPr>
          <w:spacing w:val="-2"/>
          <w:sz w:val="25"/>
          <w:szCs w:val="25"/>
          <w:lang w:val="fr-FR"/>
        </w:rPr>
        <w:t>ối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với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các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dự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án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viện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trợ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n</w:t>
      </w:r>
      <w:r w:rsidR="00DE0850" w:rsidRPr="00227CF6">
        <w:rPr>
          <w:rFonts w:hint="eastAsia"/>
          <w:spacing w:val="-2"/>
          <w:sz w:val="25"/>
          <w:szCs w:val="25"/>
          <w:lang w:val="fr-FR"/>
        </w:rPr>
        <w:t>ư</w:t>
      </w:r>
      <w:r w:rsidR="00DE0850" w:rsidRPr="00227CF6">
        <w:rPr>
          <w:spacing w:val="-2"/>
          <w:sz w:val="25"/>
          <w:szCs w:val="25"/>
          <w:lang w:val="fr-FR"/>
        </w:rPr>
        <w:t>ớc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ngoài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,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cùng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với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các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v</w:t>
      </w:r>
      <w:r w:rsidR="00DE0850" w:rsidRPr="00227CF6">
        <w:rPr>
          <w:rFonts w:hint="eastAsia"/>
          <w:spacing w:val="-2"/>
          <w:sz w:val="25"/>
          <w:szCs w:val="25"/>
          <w:lang w:val="fr-FR"/>
        </w:rPr>
        <w:t>ă</w:t>
      </w:r>
      <w:r w:rsidR="00DE0850" w:rsidRPr="00227CF6">
        <w:rPr>
          <w:spacing w:val="-2"/>
          <w:sz w:val="25"/>
          <w:szCs w:val="25"/>
          <w:lang w:val="fr-FR"/>
        </w:rPr>
        <w:t>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bản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của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Nhà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n</w:t>
      </w:r>
      <w:r w:rsidR="00DE0850" w:rsidRPr="00227CF6">
        <w:rPr>
          <w:rFonts w:hint="eastAsia"/>
          <w:spacing w:val="-2"/>
          <w:sz w:val="25"/>
          <w:szCs w:val="25"/>
          <w:lang w:val="fr-FR"/>
        </w:rPr>
        <w:t>ư</w:t>
      </w:r>
      <w:r w:rsidR="00DE0850" w:rsidRPr="00227CF6">
        <w:rPr>
          <w:spacing w:val="-2"/>
          <w:sz w:val="25"/>
          <w:szCs w:val="25"/>
          <w:lang w:val="fr-FR"/>
        </w:rPr>
        <w:t>ớc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,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Bộ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Y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tế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đã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ban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hành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Thông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</w:t>
      </w:r>
      <w:r w:rsidR="00DE0850" w:rsidRPr="00227CF6">
        <w:rPr>
          <w:rFonts w:hint="eastAsia"/>
          <w:spacing w:val="-2"/>
          <w:sz w:val="25"/>
          <w:szCs w:val="25"/>
          <w:lang w:val="fr-FR"/>
        </w:rPr>
        <w:t>ư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số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03/2013/TT/BYT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</w:t>
      </w:r>
      <w:r w:rsidR="00DE0850" w:rsidRPr="00227CF6">
        <w:rPr>
          <w:spacing w:val="-2"/>
          <w:sz w:val="25"/>
          <w:szCs w:val="25"/>
          <w:lang w:val="fr-FR"/>
        </w:rPr>
        <w:t>ể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h</w:t>
      </w:r>
      <w:r w:rsidR="00DE0850" w:rsidRPr="00227CF6">
        <w:rPr>
          <w:rFonts w:hint="eastAsia"/>
          <w:spacing w:val="-2"/>
          <w:sz w:val="25"/>
          <w:szCs w:val="25"/>
          <w:lang w:val="fr-FR"/>
        </w:rPr>
        <w:t>ư</w:t>
      </w:r>
      <w:r w:rsidR="00DE0850" w:rsidRPr="00227CF6">
        <w:rPr>
          <w:spacing w:val="-2"/>
          <w:sz w:val="25"/>
          <w:szCs w:val="25"/>
          <w:lang w:val="fr-FR"/>
        </w:rPr>
        <w:t>ớng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dẫn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kế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toán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ngân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sách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</w:t>
      </w:r>
      <w:r w:rsidR="00DE0850" w:rsidRPr="00227CF6">
        <w:rPr>
          <w:spacing w:val="-2"/>
          <w:sz w:val="25"/>
          <w:szCs w:val="25"/>
          <w:lang w:val="fr-FR"/>
        </w:rPr>
        <w:t>ối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với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các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dự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án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viện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trợ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n</w:t>
      </w:r>
      <w:r w:rsidR="00DE0850" w:rsidRPr="00227CF6">
        <w:rPr>
          <w:rFonts w:hint="eastAsia"/>
          <w:spacing w:val="-2"/>
          <w:sz w:val="25"/>
          <w:szCs w:val="25"/>
          <w:lang w:val="fr-FR"/>
        </w:rPr>
        <w:t>ư</w:t>
      </w:r>
      <w:r w:rsidR="00DE0850" w:rsidRPr="00227CF6">
        <w:rPr>
          <w:spacing w:val="-2"/>
          <w:sz w:val="25"/>
          <w:szCs w:val="25"/>
          <w:lang w:val="fr-FR"/>
        </w:rPr>
        <w:t>ớc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ngoài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nhằm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nâng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cao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công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tác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quản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lý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ngân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sách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,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tránh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thất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thoát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>.</w:t>
      </w:r>
      <w:r w:rsidR="00DE0850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Bên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cạnh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đó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,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Bộ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Y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tế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luôn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theo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dõi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các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hoạt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</w:t>
      </w:r>
      <w:r w:rsidR="00DE0850" w:rsidRPr="00227CF6">
        <w:rPr>
          <w:spacing w:val="-2"/>
          <w:sz w:val="25"/>
          <w:szCs w:val="25"/>
          <w:lang w:val="fr-FR"/>
        </w:rPr>
        <w:t>ộng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,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</w:t>
      </w:r>
      <w:r w:rsidR="00DE0850" w:rsidRPr="00227CF6">
        <w:rPr>
          <w:spacing w:val="-2"/>
          <w:sz w:val="25"/>
          <w:szCs w:val="25"/>
          <w:lang w:val="fr-FR"/>
        </w:rPr>
        <w:t>iều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chỉnh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kế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hoạch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</w:t>
      </w:r>
      <w:r w:rsidR="00DE0850" w:rsidRPr="00227CF6">
        <w:rPr>
          <w:spacing w:val="-2"/>
          <w:sz w:val="25"/>
          <w:szCs w:val="25"/>
          <w:lang w:val="fr-FR"/>
        </w:rPr>
        <w:t>ể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các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ch</w:t>
      </w:r>
      <w:r w:rsidR="00DE0850" w:rsidRPr="00227CF6">
        <w:rPr>
          <w:rFonts w:hint="eastAsia"/>
          <w:spacing w:val="-2"/>
          <w:sz w:val="25"/>
          <w:szCs w:val="25"/>
          <w:lang w:val="fr-FR"/>
        </w:rPr>
        <w:t>ươ</w:t>
      </w:r>
      <w:r w:rsidR="00DE0850" w:rsidRPr="00227CF6">
        <w:rPr>
          <w:spacing w:val="-2"/>
          <w:sz w:val="25"/>
          <w:szCs w:val="25"/>
          <w:lang w:val="fr-FR"/>
        </w:rPr>
        <w:t>ng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trình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,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dự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án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hoàn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thành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mục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tiêu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</w:t>
      </w:r>
      <w:r w:rsidR="00DE0850" w:rsidRPr="00227CF6">
        <w:rPr>
          <w:spacing w:val="-2"/>
          <w:sz w:val="25"/>
          <w:szCs w:val="25"/>
          <w:lang w:val="fr-FR"/>
        </w:rPr>
        <w:t>ề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ra,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</w:t>
      </w:r>
      <w:r w:rsidR="00DE0850" w:rsidRPr="00227CF6">
        <w:rPr>
          <w:spacing w:val="-2"/>
          <w:sz w:val="25"/>
          <w:szCs w:val="25"/>
          <w:lang w:val="fr-FR"/>
        </w:rPr>
        <w:t>ảm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bảo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các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khoản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chi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đư</w:t>
      </w:r>
      <w:r w:rsidR="00DE0850" w:rsidRPr="00227CF6">
        <w:rPr>
          <w:spacing w:val="-2"/>
          <w:sz w:val="25"/>
          <w:szCs w:val="25"/>
          <w:lang w:val="fr-FR"/>
        </w:rPr>
        <w:t>ợc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thực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hiện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theo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đú</w:t>
      </w:r>
      <w:r w:rsidR="00DE0850" w:rsidRPr="00227CF6">
        <w:rPr>
          <w:spacing w:val="-2"/>
          <w:sz w:val="25"/>
          <w:szCs w:val="25"/>
          <w:lang w:val="fr-FR"/>
        </w:rPr>
        <w:t>ng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quy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</w:t>
      </w:r>
      <w:r w:rsidR="00DE0850" w:rsidRPr="00227CF6">
        <w:rPr>
          <w:spacing w:val="-2"/>
          <w:sz w:val="25"/>
          <w:szCs w:val="25"/>
          <w:lang w:val="fr-FR"/>
        </w:rPr>
        <w:t>ịnh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của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Chính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phủ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Việt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Nam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và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các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nhà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tài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trợ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</w:t>
      </w:r>
      <w:r w:rsidR="00DE0850" w:rsidRPr="00227CF6">
        <w:rPr>
          <w:spacing w:val="-2"/>
          <w:sz w:val="25"/>
          <w:szCs w:val="25"/>
          <w:lang w:val="fr-FR"/>
        </w:rPr>
        <w:t>ể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</w:t>
      </w:r>
      <w:r w:rsidR="00DE0850" w:rsidRPr="00227CF6">
        <w:rPr>
          <w:spacing w:val="-2"/>
          <w:sz w:val="25"/>
          <w:szCs w:val="25"/>
          <w:lang w:val="fr-FR"/>
        </w:rPr>
        <w:t>ẩy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nhanh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tiến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</w:t>
      </w:r>
      <w:r w:rsidR="00DE0850" w:rsidRPr="00227CF6">
        <w:rPr>
          <w:spacing w:val="-2"/>
          <w:sz w:val="25"/>
          <w:szCs w:val="25"/>
          <w:lang w:val="fr-FR"/>
        </w:rPr>
        <w:t>ộ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triển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khai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dự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án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>.</w:t>
      </w:r>
      <w:r w:rsidR="00DE0850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Một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trong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những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biện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pháp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quan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trọng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</w:t>
      </w:r>
      <w:r w:rsidR="00DE0850" w:rsidRPr="00227CF6">
        <w:rPr>
          <w:spacing w:val="-2"/>
          <w:sz w:val="25"/>
          <w:szCs w:val="25"/>
          <w:lang w:val="fr-FR"/>
        </w:rPr>
        <w:t>ể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</w:t>
      </w:r>
      <w:r w:rsidR="00DE0850" w:rsidRPr="00227CF6">
        <w:rPr>
          <w:rFonts w:hint="eastAsia"/>
          <w:spacing w:val="-2"/>
          <w:sz w:val="25"/>
          <w:szCs w:val="25"/>
          <w:lang w:val="fr-FR"/>
        </w:rPr>
        <w:t>ă</w:t>
      </w:r>
      <w:r w:rsidR="00DE0850" w:rsidRPr="00227CF6">
        <w:rPr>
          <w:spacing w:val="-2"/>
          <w:sz w:val="25"/>
          <w:szCs w:val="25"/>
          <w:lang w:val="fr-FR"/>
        </w:rPr>
        <w:t>ng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sức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hấp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dẫn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của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vốn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</w:t>
      </w:r>
      <w:r w:rsidR="00DE0850" w:rsidRPr="00227CF6">
        <w:rPr>
          <w:spacing w:val="-2"/>
          <w:sz w:val="25"/>
          <w:szCs w:val="25"/>
          <w:lang w:val="fr-FR"/>
        </w:rPr>
        <w:t>ầu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</w:t>
      </w:r>
      <w:r w:rsidR="00DE0850" w:rsidRPr="00227CF6">
        <w:rPr>
          <w:rFonts w:hint="eastAsia"/>
          <w:spacing w:val="-2"/>
          <w:sz w:val="25"/>
          <w:szCs w:val="25"/>
          <w:lang w:val="fr-FR"/>
        </w:rPr>
        <w:t>ư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hàng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n</w:t>
      </w:r>
      <w:r w:rsidR="00DE0850" w:rsidRPr="00227CF6">
        <w:rPr>
          <w:rFonts w:hint="eastAsia"/>
          <w:spacing w:val="-2"/>
          <w:sz w:val="25"/>
          <w:szCs w:val="25"/>
          <w:lang w:val="fr-FR"/>
        </w:rPr>
        <w:t>ă</w:t>
      </w:r>
      <w:r w:rsidR="00DE0850" w:rsidRPr="00227CF6">
        <w:rPr>
          <w:spacing w:val="-2"/>
          <w:sz w:val="25"/>
          <w:szCs w:val="25"/>
          <w:lang w:val="fr-FR"/>
        </w:rPr>
        <w:t>m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là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nâng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cao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công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tác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quản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lý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tổ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chức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,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sử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dụng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vốn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hiệu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quả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,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đú</w:t>
      </w:r>
      <w:r w:rsidR="00DE0850" w:rsidRPr="00227CF6">
        <w:rPr>
          <w:spacing w:val="-2"/>
          <w:sz w:val="25"/>
          <w:szCs w:val="25"/>
          <w:lang w:val="fr-FR"/>
        </w:rPr>
        <w:t>ng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mục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đí</w:t>
      </w:r>
      <w:r w:rsidR="00DE0850" w:rsidRPr="00227CF6">
        <w:rPr>
          <w:spacing w:val="-2"/>
          <w:sz w:val="25"/>
          <w:szCs w:val="25"/>
          <w:lang w:val="fr-FR"/>
        </w:rPr>
        <w:t>ch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,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tránh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thua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lỗ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rFonts w:hint="eastAsia"/>
          <w:spacing w:val="-2"/>
          <w:sz w:val="25"/>
          <w:szCs w:val="25"/>
          <w:lang w:val="fr-FR"/>
        </w:rPr>
        <w:t>đ</w:t>
      </w:r>
      <w:r w:rsidR="00DE0850" w:rsidRPr="00227CF6">
        <w:rPr>
          <w:spacing w:val="-2"/>
          <w:sz w:val="25"/>
          <w:szCs w:val="25"/>
          <w:lang w:val="fr-FR"/>
        </w:rPr>
        <w:t>ể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củng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cố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và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nâng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cao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niềm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tin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của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các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nhà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tài</w:t>
      </w:r>
      <w:proofErr w:type="spellEnd"/>
      <w:r w:rsidR="00DE0850" w:rsidRPr="00227CF6">
        <w:rPr>
          <w:spacing w:val="-2"/>
          <w:sz w:val="25"/>
          <w:szCs w:val="25"/>
          <w:lang w:val="fr-FR"/>
        </w:rPr>
        <w:t xml:space="preserve"> </w:t>
      </w:r>
      <w:proofErr w:type="spellStart"/>
      <w:r w:rsidR="00DE0850" w:rsidRPr="00227CF6">
        <w:rPr>
          <w:spacing w:val="-2"/>
          <w:sz w:val="25"/>
          <w:szCs w:val="25"/>
          <w:lang w:val="fr-FR"/>
        </w:rPr>
        <w:t>trợ</w:t>
      </w:r>
      <w:proofErr w:type="spellEnd"/>
      <w:r w:rsidR="00DE0850">
        <w:rPr>
          <w:spacing w:val="-2"/>
          <w:sz w:val="25"/>
          <w:szCs w:val="25"/>
          <w:lang w:val="fr-FR"/>
        </w:rPr>
        <w:t xml:space="preserve">. </w:t>
      </w:r>
    </w:p>
    <w:p w:rsidR="003D35AC" w:rsidRPr="003D35AC" w:rsidRDefault="00DE0850" w:rsidP="00DE0850">
      <w:pPr>
        <w:pStyle w:val="NormalWeb"/>
        <w:spacing w:before="0" w:beforeAutospacing="0" w:after="240" w:afterAutospacing="0" w:line="360" w:lineRule="auto"/>
        <w:jc w:val="both"/>
        <w:rPr>
          <w:b/>
          <w:sz w:val="28"/>
          <w:szCs w:val="28"/>
        </w:rPr>
      </w:pPr>
      <w:proofErr w:type="spellStart"/>
      <w:r w:rsidRPr="00EE6713">
        <w:rPr>
          <w:iCs/>
          <w:sz w:val="25"/>
          <w:szCs w:val="25"/>
          <w:lang w:val="fr-FR"/>
        </w:rPr>
        <w:t>Nghiên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cứu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này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nhằm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phân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tích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thực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trạng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quản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lý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tài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chính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nhà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n</w:t>
      </w:r>
      <w:r w:rsidRPr="00EE6713">
        <w:rPr>
          <w:rFonts w:hint="eastAsia"/>
          <w:iCs/>
          <w:sz w:val="25"/>
          <w:szCs w:val="25"/>
          <w:lang w:val="fr-FR"/>
        </w:rPr>
        <w:t>ư</w:t>
      </w:r>
      <w:r w:rsidRPr="00EE6713">
        <w:rPr>
          <w:iCs/>
          <w:sz w:val="25"/>
          <w:szCs w:val="25"/>
          <w:lang w:val="fr-FR"/>
        </w:rPr>
        <w:t>ớc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rFonts w:hint="eastAsia"/>
          <w:iCs/>
          <w:sz w:val="25"/>
          <w:szCs w:val="25"/>
          <w:lang w:val="fr-FR"/>
        </w:rPr>
        <w:t>đ</w:t>
      </w:r>
      <w:r w:rsidRPr="00EE6713">
        <w:rPr>
          <w:iCs/>
          <w:sz w:val="25"/>
          <w:szCs w:val="25"/>
          <w:lang w:val="fr-FR"/>
        </w:rPr>
        <w:t>ối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với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các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dự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án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viện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trợ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n</w:t>
      </w:r>
      <w:r w:rsidRPr="00EE6713">
        <w:rPr>
          <w:rFonts w:hint="eastAsia"/>
          <w:iCs/>
          <w:sz w:val="25"/>
          <w:szCs w:val="25"/>
          <w:lang w:val="fr-FR"/>
        </w:rPr>
        <w:t>ư</w:t>
      </w:r>
      <w:r w:rsidRPr="00EE6713">
        <w:rPr>
          <w:iCs/>
          <w:sz w:val="25"/>
          <w:szCs w:val="25"/>
          <w:lang w:val="fr-FR"/>
        </w:rPr>
        <w:t>ớc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ngoài</w:t>
      </w:r>
      <w:proofErr w:type="spellEnd"/>
      <w:r w:rsidRPr="00EE6713">
        <w:rPr>
          <w:iCs/>
          <w:sz w:val="25"/>
          <w:szCs w:val="25"/>
          <w:lang w:val="fr-FR"/>
        </w:rPr>
        <w:t xml:space="preserve"> do </w:t>
      </w:r>
      <w:proofErr w:type="spellStart"/>
      <w:r w:rsidRPr="00EE6713">
        <w:rPr>
          <w:iCs/>
          <w:sz w:val="25"/>
          <w:szCs w:val="25"/>
          <w:lang w:val="fr-FR"/>
        </w:rPr>
        <w:t>Bộ</w:t>
      </w:r>
      <w:proofErr w:type="spellEnd"/>
      <w:r w:rsidRPr="00EE6713">
        <w:rPr>
          <w:iCs/>
          <w:sz w:val="25"/>
          <w:szCs w:val="25"/>
          <w:lang w:val="fr-FR"/>
        </w:rPr>
        <w:t xml:space="preserve"> Y </w:t>
      </w:r>
      <w:proofErr w:type="spellStart"/>
      <w:r w:rsidRPr="00EE6713">
        <w:rPr>
          <w:iCs/>
          <w:sz w:val="25"/>
          <w:szCs w:val="25"/>
          <w:lang w:val="fr-FR"/>
        </w:rPr>
        <w:t>tế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quản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lý</w:t>
      </w:r>
      <w:proofErr w:type="spellEnd"/>
      <w:r w:rsidRPr="00EE6713">
        <w:rPr>
          <w:iCs/>
          <w:sz w:val="25"/>
          <w:szCs w:val="25"/>
          <w:lang w:val="fr-FR"/>
        </w:rPr>
        <w:t xml:space="preserve">, </w:t>
      </w:r>
      <w:proofErr w:type="spellStart"/>
      <w:r w:rsidRPr="00EE6713">
        <w:rPr>
          <w:iCs/>
          <w:sz w:val="25"/>
          <w:szCs w:val="25"/>
          <w:lang w:val="fr-FR"/>
        </w:rPr>
        <w:t>tập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trung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vào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các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yếu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tố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tác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rFonts w:hint="eastAsia"/>
          <w:iCs/>
          <w:sz w:val="25"/>
          <w:szCs w:val="25"/>
          <w:lang w:val="fr-FR"/>
        </w:rPr>
        <w:t>đ</w:t>
      </w:r>
      <w:r w:rsidRPr="00EE6713">
        <w:rPr>
          <w:iCs/>
          <w:sz w:val="25"/>
          <w:szCs w:val="25"/>
          <w:lang w:val="fr-FR"/>
        </w:rPr>
        <w:t>ộng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rFonts w:hint="eastAsia"/>
          <w:iCs/>
          <w:sz w:val="25"/>
          <w:szCs w:val="25"/>
          <w:lang w:val="fr-FR"/>
        </w:rPr>
        <w:t>đ</w:t>
      </w:r>
      <w:r w:rsidRPr="00EE6713">
        <w:rPr>
          <w:iCs/>
          <w:sz w:val="25"/>
          <w:szCs w:val="25"/>
          <w:lang w:val="fr-FR"/>
        </w:rPr>
        <w:t>ến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việc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sử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dụng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hiệu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quả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vốn</w:t>
      </w:r>
      <w:proofErr w:type="spellEnd"/>
      <w:r w:rsidRPr="00EE6713">
        <w:rPr>
          <w:iCs/>
          <w:sz w:val="25"/>
          <w:szCs w:val="25"/>
          <w:lang w:val="fr-FR"/>
        </w:rPr>
        <w:t xml:space="preserve"> ODA </w:t>
      </w:r>
      <w:proofErr w:type="spellStart"/>
      <w:r w:rsidRPr="00EE6713">
        <w:rPr>
          <w:iCs/>
          <w:sz w:val="25"/>
          <w:szCs w:val="25"/>
          <w:lang w:val="fr-FR"/>
        </w:rPr>
        <w:t>và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quản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lý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tài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chính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nhà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n</w:t>
      </w:r>
      <w:r w:rsidRPr="00EE6713">
        <w:rPr>
          <w:rFonts w:hint="eastAsia"/>
          <w:iCs/>
          <w:sz w:val="25"/>
          <w:szCs w:val="25"/>
          <w:lang w:val="fr-FR"/>
        </w:rPr>
        <w:t>ư</w:t>
      </w:r>
      <w:r w:rsidRPr="00EE6713">
        <w:rPr>
          <w:iCs/>
          <w:sz w:val="25"/>
          <w:szCs w:val="25"/>
          <w:lang w:val="fr-FR"/>
        </w:rPr>
        <w:t>ớc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rFonts w:hint="eastAsia"/>
          <w:iCs/>
          <w:sz w:val="25"/>
          <w:szCs w:val="25"/>
          <w:lang w:val="fr-FR"/>
        </w:rPr>
        <w:t>đ</w:t>
      </w:r>
      <w:r w:rsidRPr="00EE6713">
        <w:rPr>
          <w:iCs/>
          <w:sz w:val="25"/>
          <w:szCs w:val="25"/>
          <w:lang w:val="fr-FR"/>
        </w:rPr>
        <w:t>ối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với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các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dự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án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viện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trợ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n</w:t>
      </w:r>
      <w:r w:rsidRPr="00EE6713">
        <w:rPr>
          <w:rFonts w:hint="eastAsia"/>
          <w:iCs/>
          <w:sz w:val="25"/>
          <w:szCs w:val="25"/>
          <w:lang w:val="fr-FR"/>
        </w:rPr>
        <w:t>ư</w:t>
      </w:r>
      <w:r w:rsidRPr="00EE6713">
        <w:rPr>
          <w:iCs/>
          <w:sz w:val="25"/>
          <w:szCs w:val="25"/>
          <w:lang w:val="fr-FR"/>
        </w:rPr>
        <w:t>ớc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ngoài</w:t>
      </w:r>
      <w:proofErr w:type="spellEnd"/>
      <w:r w:rsidRPr="00EE6713">
        <w:rPr>
          <w:iCs/>
          <w:sz w:val="25"/>
          <w:szCs w:val="25"/>
          <w:lang w:val="fr-FR"/>
        </w:rPr>
        <w:t xml:space="preserve">. </w:t>
      </w:r>
      <w:proofErr w:type="spellStart"/>
      <w:r w:rsidRPr="00EE6713">
        <w:rPr>
          <w:rFonts w:hint="eastAsia"/>
          <w:iCs/>
          <w:sz w:val="25"/>
          <w:szCs w:val="25"/>
          <w:lang w:val="fr-FR"/>
        </w:rPr>
        <w:t>Đ</w:t>
      </w:r>
      <w:r w:rsidRPr="00EE6713">
        <w:rPr>
          <w:iCs/>
          <w:sz w:val="25"/>
          <w:szCs w:val="25"/>
          <w:lang w:val="fr-FR"/>
        </w:rPr>
        <w:t>ề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xuất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một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số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giải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pháp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giúp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lãnh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rFonts w:hint="eastAsia"/>
          <w:iCs/>
          <w:sz w:val="25"/>
          <w:szCs w:val="25"/>
          <w:lang w:val="fr-FR"/>
        </w:rPr>
        <w:t>đ</w:t>
      </w:r>
      <w:r w:rsidRPr="00EE6713">
        <w:rPr>
          <w:iCs/>
          <w:sz w:val="25"/>
          <w:szCs w:val="25"/>
          <w:lang w:val="fr-FR"/>
        </w:rPr>
        <w:t>ạo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Bộ</w:t>
      </w:r>
      <w:proofErr w:type="spellEnd"/>
      <w:r w:rsidRPr="00EE6713">
        <w:rPr>
          <w:iCs/>
          <w:sz w:val="25"/>
          <w:szCs w:val="25"/>
          <w:lang w:val="fr-FR"/>
        </w:rPr>
        <w:t xml:space="preserve"> Y </w:t>
      </w:r>
      <w:proofErr w:type="spellStart"/>
      <w:r w:rsidRPr="00EE6713">
        <w:rPr>
          <w:iCs/>
          <w:sz w:val="25"/>
          <w:szCs w:val="25"/>
          <w:lang w:val="fr-FR"/>
        </w:rPr>
        <w:t>tế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nâng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cao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hiệu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quả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quản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lý</w:t>
      </w:r>
      <w:proofErr w:type="spellEnd"/>
      <w:r w:rsidRPr="00EE6713">
        <w:rPr>
          <w:iCs/>
          <w:sz w:val="25"/>
          <w:szCs w:val="25"/>
          <w:lang w:val="fr-FR"/>
        </w:rPr>
        <w:t xml:space="preserve">, </w:t>
      </w:r>
      <w:proofErr w:type="spellStart"/>
      <w:r w:rsidRPr="00EE6713">
        <w:rPr>
          <w:iCs/>
          <w:sz w:val="25"/>
          <w:szCs w:val="25"/>
          <w:lang w:val="fr-FR"/>
        </w:rPr>
        <w:t>t</w:t>
      </w:r>
      <w:r w:rsidRPr="00EE6713">
        <w:rPr>
          <w:rFonts w:hint="eastAsia"/>
          <w:iCs/>
          <w:sz w:val="25"/>
          <w:szCs w:val="25"/>
          <w:lang w:val="fr-FR"/>
        </w:rPr>
        <w:t>ă</w:t>
      </w:r>
      <w:r w:rsidRPr="00EE6713">
        <w:rPr>
          <w:iCs/>
          <w:sz w:val="25"/>
          <w:szCs w:val="25"/>
          <w:lang w:val="fr-FR"/>
        </w:rPr>
        <w:t>ng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sức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hấp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dẫn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nguồn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vốn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rFonts w:hint="eastAsia"/>
          <w:iCs/>
          <w:sz w:val="25"/>
          <w:szCs w:val="25"/>
          <w:lang w:val="fr-FR"/>
        </w:rPr>
        <w:t>đ</w:t>
      </w:r>
      <w:r w:rsidRPr="00EE6713">
        <w:rPr>
          <w:iCs/>
          <w:sz w:val="25"/>
          <w:szCs w:val="25"/>
          <w:lang w:val="fr-FR"/>
        </w:rPr>
        <w:t>ầu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t</w:t>
      </w:r>
      <w:r w:rsidRPr="00EE6713">
        <w:rPr>
          <w:rFonts w:hint="eastAsia"/>
          <w:iCs/>
          <w:sz w:val="25"/>
          <w:szCs w:val="25"/>
          <w:lang w:val="fr-FR"/>
        </w:rPr>
        <w:t>ư</w:t>
      </w:r>
      <w:proofErr w:type="spellEnd"/>
      <w:r w:rsidRPr="00EE6713">
        <w:rPr>
          <w:iCs/>
          <w:sz w:val="25"/>
          <w:szCs w:val="25"/>
          <w:lang w:val="fr-FR"/>
        </w:rPr>
        <w:t xml:space="preserve"> O</w:t>
      </w:r>
      <w:r>
        <w:rPr>
          <w:iCs/>
          <w:sz w:val="25"/>
          <w:szCs w:val="25"/>
          <w:lang w:val="fr-FR"/>
        </w:rPr>
        <w:t>D</w:t>
      </w:r>
      <w:r w:rsidRPr="00EE6713">
        <w:rPr>
          <w:iCs/>
          <w:sz w:val="25"/>
          <w:szCs w:val="25"/>
          <w:lang w:val="fr-FR"/>
        </w:rPr>
        <w:t xml:space="preserve">A </w:t>
      </w:r>
      <w:proofErr w:type="spellStart"/>
      <w:r w:rsidRPr="00EE6713">
        <w:rPr>
          <w:iCs/>
          <w:sz w:val="25"/>
          <w:szCs w:val="25"/>
          <w:lang w:val="fr-FR"/>
        </w:rPr>
        <w:t>hàng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n</w:t>
      </w:r>
      <w:r w:rsidRPr="00EE6713">
        <w:rPr>
          <w:rFonts w:hint="eastAsia"/>
          <w:iCs/>
          <w:sz w:val="25"/>
          <w:szCs w:val="25"/>
          <w:lang w:val="fr-FR"/>
        </w:rPr>
        <w:t>ă</w:t>
      </w:r>
      <w:r w:rsidRPr="00EE6713">
        <w:rPr>
          <w:iCs/>
          <w:sz w:val="25"/>
          <w:szCs w:val="25"/>
          <w:lang w:val="fr-FR"/>
        </w:rPr>
        <w:t>m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trong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giai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rFonts w:hint="eastAsia"/>
          <w:iCs/>
          <w:sz w:val="25"/>
          <w:szCs w:val="25"/>
          <w:lang w:val="fr-FR"/>
        </w:rPr>
        <w:t>đ</w:t>
      </w:r>
      <w:r w:rsidRPr="00EE6713">
        <w:rPr>
          <w:iCs/>
          <w:sz w:val="25"/>
          <w:szCs w:val="25"/>
          <w:lang w:val="fr-FR"/>
        </w:rPr>
        <w:t>oạn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tiếp</w:t>
      </w:r>
      <w:proofErr w:type="spellEnd"/>
      <w:r w:rsidRPr="00EE6713">
        <w:rPr>
          <w:iCs/>
          <w:sz w:val="25"/>
          <w:szCs w:val="25"/>
          <w:lang w:val="fr-FR"/>
        </w:rPr>
        <w:t xml:space="preserve"> </w:t>
      </w:r>
      <w:proofErr w:type="spellStart"/>
      <w:r w:rsidRPr="00EE6713">
        <w:rPr>
          <w:iCs/>
          <w:sz w:val="25"/>
          <w:szCs w:val="25"/>
          <w:lang w:val="fr-FR"/>
        </w:rPr>
        <w:t>theo</w:t>
      </w:r>
      <w:proofErr w:type="spellEnd"/>
      <w:r>
        <w:rPr>
          <w:iCs/>
          <w:sz w:val="25"/>
          <w:szCs w:val="25"/>
          <w:lang w:val="fr-FR"/>
        </w:rPr>
        <w:t>.</w:t>
      </w:r>
    </w:p>
    <w:sectPr w:rsidR="003D35AC" w:rsidRPr="003D35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SPNIW+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CAE"/>
    <w:rsid w:val="000021EC"/>
    <w:rsid w:val="00074C3E"/>
    <w:rsid w:val="003D35AC"/>
    <w:rsid w:val="004D750A"/>
    <w:rsid w:val="005C5CAE"/>
    <w:rsid w:val="006C57E9"/>
    <w:rsid w:val="00833965"/>
    <w:rsid w:val="00B30A19"/>
    <w:rsid w:val="00DA1D6A"/>
    <w:rsid w:val="00DE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FD3D6"/>
  <w15:chartTrackingRefBased/>
  <w15:docId w15:val="{0AFDE197-6619-4E2F-AAFA-736C81229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5CA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30">
    <w:name w:val="CM30"/>
    <w:basedOn w:val="Normal"/>
    <w:next w:val="Normal"/>
    <w:uiPriority w:val="99"/>
    <w:rsid w:val="005C5CAE"/>
    <w:pPr>
      <w:widowControl w:val="0"/>
      <w:autoSpaceDE w:val="0"/>
      <w:autoSpaceDN w:val="0"/>
      <w:adjustRightInd w:val="0"/>
      <w:spacing w:after="690" w:line="240" w:lineRule="auto"/>
    </w:pPr>
    <w:rPr>
      <w:rFonts w:ascii="HSPNIW+Verdana-Bold" w:eastAsia="Times New Roman" w:hAnsi="HSPNIW+Verdana-Bold" w:cs="Times New Roman"/>
      <w:sz w:val="24"/>
      <w:szCs w:val="24"/>
    </w:rPr>
  </w:style>
  <w:style w:type="paragraph" w:styleId="NormalWeb">
    <w:name w:val="Normal (Web)"/>
    <w:basedOn w:val="Normal"/>
    <w:uiPriority w:val="99"/>
    <w:rsid w:val="005C5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5C5CA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21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21EC"/>
    <w:rPr>
      <w:rFonts w:ascii="Segoe UI" w:hAnsi="Segoe UI" w:cs="Segoe UI"/>
      <w:sz w:val="18"/>
      <w:szCs w:val="18"/>
    </w:rPr>
  </w:style>
  <w:style w:type="character" w:customStyle="1" w:styleId="dieuchar">
    <w:name w:val="dieuchar"/>
    <w:basedOn w:val="DefaultParagraphFont"/>
    <w:rsid w:val="004D75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</cp:revision>
  <cp:lastPrinted>2023-09-27T07:00:00Z</cp:lastPrinted>
  <dcterms:created xsi:type="dcterms:W3CDTF">2023-11-14T08:44:00Z</dcterms:created>
  <dcterms:modified xsi:type="dcterms:W3CDTF">2023-11-14T09:09:00Z</dcterms:modified>
</cp:coreProperties>
</file>